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51373" w14:textId="77777777" w:rsidR="00E700AB" w:rsidRDefault="00F20130" w:rsidP="00F20130">
      <w:pPr>
        <w:jc w:val="right"/>
        <w:rPr>
          <w:rFonts w:ascii="Calibri" w:hAnsi="Calibri" w:cs="Calibri"/>
          <w:sz w:val="22"/>
          <w:szCs w:val="22"/>
        </w:rPr>
      </w:pPr>
      <w:r w:rsidRPr="00DA4DBF">
        <w:rPr>
          <w:rFonts w:ascii="Calibri" w:hAnsi="Calibri" w:cs="Calibri"/>
          <w:sz w:val="22"/>
          <w:szCs w:val="22"/>
        </w:rPr>
        <w:t xml:space="preserve">Załącznik nr 1 do Umowy </w:t>
      </w:r>
      <w:r w:rsidR="00E700AB">
        <w:rPr>
          <w:rFonts w:ascii="Calibri" w:hAnsi="Calibri" w:cs="Calibri"/>
          <w:sz w:val="22"/>
          <w:szCs w:val="22"/>
        </w:rPr>
        <w:t>Kompleksowej</w:t>
      </w:r>
    </w:p>
    <w:p w14:paraId="1D23BD5D" w14:textId="217FEE14" w:rsidR="00F20130" w:rsidRDefault="00DA4DBF" w:rsidP="00F20130">
      <w:pPr>
        <w:jc w:val="right"/>
        <w:rPr>
          <w:rFonts w:ascii="Calibri" w:hAnsi="Calibri" w:cs="Calibri"/>
          <w:sz w:val="22"/>
          <w:szCs w:val="22"/>
        </w:rPr>
      </w:pPr>
      <w:r w:rsidRPr="00DA4DBF">
        <w:rPr>
          <w:rFonts w:ascii="Calibri" w:hAnsi="Calibri" w:cs="Calibri"/>
          <w:sz w:val="22"/>
          <w:szCs w:val="22"/>
        </w:rPr>
        <w:t>Świadczenia Usłu</w:t>
      </w:r>
      <w:r w:rsidR="00E700AB">
        <w:rPr>
          <w:rFonts w:ascii="Calibri" w:hAnsi="Calibri" w:cs="Calibri"/>
          <w:sz w:val="22"/>
          <w:szCs w:val="22"/>
        </w:rPr>
        <w:t>g Sprzedaży i</w:t>
      </w:r>
      <w:r w:rsidRPr="00DA4DBF">
        <w:rPr>
          <w:rFonts w:ascii="Calibri" w:hAnsi="Calibri" w:cs="Calibri"/>
          <w:sz w:val="22"/>
          <w:szCs w:val="22"/>
        </w:rPr>
        <w:t xml:space="preserve"> Dystrybucji Energii Elektrycznej</w:t>
      </w:r>
    </w:p>
    <w:p w14:paraId="307A01E6" w14:textId="603BE271" w:rsidR="00F13AAD" w:rsidRDefault="00310700" w:rsidP="00F20130">
      <w:pPr>
        <w:jc w:val="right"/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>nr ……………………</w:t>
      </w:r>
    </w:p>
    <w:p w14:paraId="7F449C83" w14:textId="77777777" w:rsidR="00E0236D" w:rsidRDefault="00E0236D" w:rsidP="00F20130">
      <w:pPr>
        <w:jc w:val="right"/>
        <w:rPr>
          <w:rFonts w:ascii="Calibri" w:hAnsi="Calibri" w:cs="Calibri"/>
          <w:sz w:val="22"/>
          <w:szCs w:val="22"/>
        </w:rPr>
      </w:pPr>
    </w:p>
    <w:p w14:paraId="53A79FDB" w14:textId="77777777" w:rsidR="00F13AAD" w:rsidRPr="001541AF" w:rsidRDefault="00F13AAD" w:rsidP="00F13AAD">
      <w:pPr>
        <w:jc w:val="center"/>
        <w:rPr>
          <w:rFonts w:ascii="Calibri" w:hAnsi="Calibri" w:cs="Calibri"/>
          <w:b/>
          <w:sz w:val="22"/>
          <w:szCs w:val="22"/>
        </w:rPr>
      </w:pPr>
      <w:r w:rsidRPr="001541AF">
        <w:rPr>
          <w:rFonts w:ascii="Calibri" w:hAnsi="Calibri" w:cs="Calibri"/>
          <w:b/>
          <w:sz w:val="22"/>
          <w:szCs w:val="22"/>
        </w:rPr>
        <w:t>§</w:t>
      </w:r>
      <w:r>
        <w:rPr>
          <w:rFonts w:ascii="Calibri" w:hAnsi="Calibri" w:cs="Calibri"/>
          <w:b/>
          <w:sz w:val="22"/>
          <w:szCs w:val="22"/>
        </w:rPr>
        <w:t>1</w:t>
      </w:r>
    </w:p>
    <w:p w14:paraId="60AC8373" w14:textId="77777777" w:rsidR="00F13AAD" w:rsidRPr="00034B28" w:rsidRDefault="00F13AAD" w:rsidP="00F13AAD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1541AF">
        <w:rPr>
          <w:rFonts w:ascii="Calibri" w:hAnsi="Calibri" w:cs="Calibri"/>
          <w:b/>
          <w:sz w:val="22"/>
          <w:szCs w:val="22"/>
        </w:rPr>
        <w:t>CHARAKTERYSTYKA ELEKTROENERGETYCZNA OBIEKTU</w:t>
      </w:r>
    </w:p>
    <w:p w14:paraId="553BCC63" w14:textId="167B556F" w:rsidR="00F13AAD" w:rsidRPr="001541AF" w:rsidRDefault="00F13AAD" w:rsidP="00213828">
      <w:pPr>
        <w:autoSpaceDE/>
        <w:autoSpaceDN/>
        <w:jc w:val="both"/>
        <w:rPr>
          <w:rFonts w:ascii="Calibri" w:hAnsi="Calibri" w:cs="Calibri"/>
          <w:sz w:val="22"/>
          <w:szCs w:val="22"/>
        </w:rPr>
      </w:pPr>
      <w:r w:rsidRPr="001541AF">
        <w:rPr>
          <w:rFonts w:ascii="Calibri" w:hAnsi="Calibri" w:cs="Calibri"/>
          <w:sz w:val="22"/>
          <w:szCs w:val="22"/>
        </w:rPr>
        <w:t xml:space="preserve">Miejsce </w:t>
      </w:r>
      <w:r w:rsidR="00A34699">
        <w:rPr>
          <w:rFonts w:ascii="Calibri" w:hAnsi="Calibri" w:cs="Calibri"/>
          <w:sz w:val="22"/>
          <w:szCs w:val="22"/>
        </w:rPr>
        <w:t>Odbioru</w:t>
      </w:r>
      <w:r w:rsidRPr="001541AF">
        <w:rPr>
          <w:rFonts w:ascii="Calibri" w:hAnsi="Calibri" w:cs="Calibri"/>
          <w:sz w:val="22"/>
          <w:szCs w:val="22"/>
        </w:rPr>
        <w:t xml:space="preserve"> energii elektrycznej, moc umowną, grupę taryfową zamieszczono w poniższej tabeli odrębnie dla każdego z </w:t>
      </w:r>
      <w:r w:rsidR="00D568EB">
        <w:rPr>
          <w:rFonts w:ascii="Calibri" w:hAnsi="Calibri" w:cs="Calibri"/>
          <w:sz w:val="22"/>
          <w:szCs w:val="22"/>
        </w:rPr>
        <w:t>obiektów</w:t>
      </w:r>
      <w:r w:rsidRPr="001541AF">
        <w:rPr>
          <w:rFonts w:ascii="Calibri" w:hAnsi="Calibri" w:cs="Calibri"/>
          <w:sz w:val="22"/>
          <w:szCs w:val="22"/>
        </w:rPr>
        <w:t xml:space="preserve"> Odbiorcy:</w:t>
      </w:r>
    </w:p>
    <w:p w14:paraId="721CC43C" w14:textId="77777777" w:rsidR="00F13AAD" w:rsidRPr="001541AF" w:rsidRDefault="00F13AAD" w:rsidP="00F13AA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right" w:tblpY="62"/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01"/>
        <w:gridCol w:w="1134"/>
        <w:gridCol w:w="993"/>
        <w:gridCol w:w="1144"/>
        <w:gridCol w:w="1124"/>
        <w:gridCol w:w="1277"/>
        <w:gridCol w:w="1277"/>
      </w:tblGrid>
      <w:tr w:rsidR="005207FE" w:rsidRPr="001541AF" w14:paraId="116142EE" w14:textId="77777777" w:rsidTr="005207FE">
        <w:trPr>
          <w:cantSplit/>
          <w:trHeight w:hRule="exact" w:val="21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1C92" w14:textId="77777777" w:rsidR="005207FE" w:rsidRPr="004279F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3D1E0BC" w14:textId="77777777" w:rsidR="005207FE" w:rsidRPr="004279F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A76203" w14:textId="77777777" w:rsidR="005207FE" w:rsidRPr="004279F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68057F" w14:textId="77777777" w:rsidR="005207FE" w:rsidRPr="004279F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 xml:space="preserve">Lp. </w:t>
            </w:r>
          </w:p>
          <w:p w14:paraId="6EA7D55E" w14:textId="77777777" w:rsidR="005207FE" w:rsidRPr="004279F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810E" w14:textId="21490CA3" w:rsidR="005207FE" w:rsidRPr="004279F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 obiektu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92BB76D" w14:textId="77777777" w:rsidR="005207FE" w:rsidRPr="004279F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>Moc</w:t>
            </w:r>
          </w:p>
          <w:p w14:paraId="0D289310" w14:textId="2B88580D" w:rsidR="005207FE" w:rsidRPr="004279F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>przyłączeniowa [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4279FF">
              <w:rPr>
                <w:rFonts w:ascii="Calibri" w:hAnsi="Calibri" w:cs="Calibri"/>
                <w:sz w:val="22"/>
                <w:szCs w:val="22"/>
              </w:rPr>
              <w:t>W]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89E84B5" w14:textId="77777777" w:rsidR="005207FE" w:rsidRPr="004279F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 xml:space="preserve">Grupa </w:t>
            </w:r>
          </w:p>
          <w:p w14:paraId="245600ED" w14:textId="77777777" w:rsidR="005207FE" w:rsidRPr="004279F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>przyłączeniowa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6E5087" w14:textId="77777777" w:rsidR="005207FE" w:rsidRPr="004279F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>Moc</w:t>
            </w:r>
          </w:p>
          <w:p w14:paraId="2D140903" w14:textId="68EF966B" w:rsidR="005207FE" w:rsidRPr="004279F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>umowna [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4279FF">
              <w:rPr>
                <w:rFonts w:ascii="Calibri" w:hAnsi="Calibri" w:cs="Calibri"/>
                <w:sz w:val="22"/>
                <w:szCs w:val="22"/>
              </w:rPr>
              <w:t>W]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AA73E1" w14:textId="77777777" w:rsidR="005207FE" w:rsidRPr="004279F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 xml:space="preserve">Grupa </w:t>
            </w:r>
          </w:p>
          <w:p w14:paraId="4A2C7CFE" w14:textId="77777777" w:rsidR="005207FE" w:rsidRPr="004279F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>taryfowa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B9C01D" w14:textId="3A3FCD86" w:rsidR="005207FE" w:rsidRPr="005207FE" w:rsidRDefault="005207FE" w:rsidP="005207FE">
            <w:pPr>
              <w:ind w:left="113" w:right="113"/>
              <w:rPr>
                <w:rFonts w:ascii="Calibri" w:hAnsi="Calibri" w:cs="Calibri"/>
                <w:sz w:val="22"/>
                <w:szCs w:val="22"/>
              </w:rPr>
            </w:pPr>
            <w:r w:rsidRPr="005207FE">
              <w:rPr>
                <w:rFonts w:ascii="Calibri" w:hAnsi="Calibri" w:cs="Calibri"/>
                <w:sz w:val="22"/>
                <w:szCs w:val="22"/>
              </w:rPr>
              <w:t>Moc bezpieczna przy 20 stopniu zasilania [kW]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242743D0" w14:textId="506C8F14" w:rsidR="005207FE" w:rsidRPr="004279FF" w:rsidRDefault="005207FE" w:rsidP="005207FE">
            <w:pPr>
              <w:ind w:left="113" w:right="113"/>
              <w:rPr>
                <w:rFonts w:ascii="Calibri" w:hAnsi="Calibri" w:cs="Calibri"/>
                <w:sz w:val="22"/>
                <w:szCs w:val="22"/>
              </w:rPr>
            </w:pPr>
            <w:r w:rsidRPr="004279FF">
              <w:rPr>
                <w:rFonts w:ascii="Calibri" w:hAnsi="Calibri" w:cs="Calibri"/>
                <w:sz w:val="22"/>
                <w:szCs w:val="22"/>
              </w:rPr>
              <w:t>Granica dostawy</w:t>
            </w:r>
            <w:r w:rsidRPr="004279FF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5207FE" w:rsidRPr="001541AF" w14:paraId="563DBFFE" w14:textId="77777777" w:rsidTr="005207FE">
        <w:trPr>
          <w:trHeight w:val="10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590F" w14:textId="77777777" w:rsidR="005207FE" w:rsidRPr="00ED610F" w:rsidRDefault="005207FE" w:rsidP="005207FE">
            <w:pPr>
              <w:jc w:val="both"/>
              <w:rPr>
                <w:rFonts w:ascii="Calibri" w:hAnsi="Calibri" w:cs="Calibri"/>
                <w:noProof/>
                <w:sz w:val="22"/>
                <w:szCs w:val="22"/>
                <w:highlight w:val="red"/>
              </w:rPr>
            </w:pPr>
          </w:p>
          <w:p w14:paraId="5AD281EB" w14:textId="77777777" w:rsidR="005207FE" w:rsidRPr="00ED610F" w:rsidRDefault="005207FE" w:rsidP="005207FE">
            <w:pPr>
              <w:jc w:val="both"/>
              <w:rPr>
                <w:rFonts w:ascii="Calibri" w:hAnsi="Calibri" w:cs="Calibri"/>
                <w:noProof/>
                <w:sz w:val="22"/>
                <w:szCs w:val="22"/>
                <w:highlight w:val="red"/>
              </w:rPr>
            </w:pPr>
            <w:r w:rsidRPr="004279FF">
              <w:rPr>
                <w:rFonts w:ascii="Calibri" w:hAnsi="Calibri" w:cs="Calibri"/>
                <w:noProof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FCAC" w14:textId="5FFA9871" w:rsidR="005207FE" w:rsidRPr="001541AF" w:rsidRDefault="005207FE" w:rsidP="005207FE">
            <w:pPr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2655" w14:textId="16F8C06B" w:rsidR="005207FE" w:rsidRPr="001541A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482C" w14:textId="0A4F1582" w:rsidR="005207FE" w:rsidRPr="001541A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89CB" w14:textId="29BE7303" w:rsidR="005207FE" w:rsidRPr="001541A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E100" w14:textId="202AEC78" w:rsidR="005207FE" w:rsidRPr="001541AF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8EB8" w14:textId="77777777" w:rsidR="005207FE" w:rsidRPr="005207FE" w:rsidRDefault="005207FE" w:rsidP="005207F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0955" w14:textId="440C0E2C" w:rsidR="005207FE" w:rsidRPr="001541AF" w:rsidRDefault="005207FE" w:rsidP="005207F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07FE" w:rsidRPr="001541AF" w14:paraId="60ECC876" w14:textId="77777777" w:rsidTr="005207FE">
        <w:trPr>
          <w:trHeight w:val="10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BEC5" w14:textId="77777777" w:rsidR="005207FE" w:rsidRPr="005207FE" w:rsidRDefault="005207FE" w:rsidP="005207FE">
            <w:pPr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4836D46D" w14:textId="3B734D38" w:rsidR="005207FE" w:rsidRPr="005207FE" w:rsidRDefault="005207FE" w:rsidP="005207FE">
            <w:pPr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5207FE">
              <w:rPr>
                <w:rFonts w:ascii="Calibri" w:hAnsi="Calibri" w:cs="Calibri"/>
                <w:noProof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3AC7" w14:textId="77777777" w:rsidR="005207FE" w:rsidRPr="005207FE" w:rsidRDefault="005207FE" w:rsidP="005207FE">
            <w:pPr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4B0" w14:textId="77777777" w:rsidR="005207FE" w:rsidRPr="005207FE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2918" w14:textId="77777777" w:rsidR="005207FE" w:rsidRPr="005207FE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70A9" w14:textId="77777777" w:rsidR="005207FE" w:rsidRPr="005207FE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CF72" w14:textId="77777777" w:rsidR="005207FE" w:rsidRPr="005207FE" w:rsidRDefault="005207FE" w:rsidP="005207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3045" w14:textId="77777777" w:rsidR="005207FE" w:rsidRPr="005207FE" w:rsidRDefault="005207FE" w:rsidP="005207F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711A" w14:textId="77777777" w:rsidR="005207FE" w:rsidRPr="005207FE" w:rsidRDefault="005207FE" w:rsidP="005207F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B2B58F" w14:textId="77777777" w:rsidR="00AF43ED" w:rsidRDefault="00AF43ED" w:rsidP="00AF43ED">
      <w:pPr>
        <w:jc w:val="center"/>
        <w:rPr>
          <w:rFonts w:ascii="Calibri" w:hAnsi="Calibri" w:cs="Calibri"/>
          <w:b/>
          <w:sz w:val="22"/>
          <w:szCs w:val="22"/>
        </w:rPr>
      </w:pPr>
    </w:p>
    <w:p w14:paraId="1BEBE6C6" w14:textId="63624925" w:rsidR="00AF43ED" w:rsidRDefault="00AF43ED" w:rsidP="00F13AAD">
      <w:pPr>
        <w:rPr>
          <w:rFonts w:ascii="Calibri" w:hAnsi="Calibri" w:cs="Calibri"/>
          <w:color w:val="FF0000"/>
          <w:sz w:val="22"/>
          <w:szCs w:val="22"/>
        </w:rPr>
      </w:pPr>
    </w:p>
    <w:p w14:paraId="4C9CEA94" w14:textId="099A5EF7" w:rsidR="009F0ACF" w:rsidRDefault="009F0ACF" w:rsidP="009F0ACF">
      <w:pPr>
        <w:jc w:val="center"/>
        <w:rPr>
          <w:rFonts w:ascii="Calibri" w:hAnsi="Calibri" w:cs="Calibri"/>
          <w:color w:val="FF0000"/>
          <w:sz w:val="22"/>
          <w:szCs w:val="22"/>
        </w:rPr>
      </w:pPr>
      <w:r w:rsidRPr="001541AF">
        <w:rPr>
          <w:rFonts w:ascii="Calibri" w:hAnsi="Calibri" w:cs="Calibri"/>
          <w:b/>
          <w:sz w:val="22"/>
          <w:szCs w:val="22"/>
        </w:rPr>
        <w:t>§</w:t>
      </w:r>
      <w:r>
        <w:rPr>
          <w:rFonts w:ascii="Calibri" w:hAnsi="Calibri" w:cs="Calibri"/>
          <w:b/>
          <w:sz w:val="22"/>
          <w:szCs w:val="22"/>
        </w:rPr>
        <w:t>2</w:t>
      </w:r>
    </w:p>
    <w:p w14:paraId="2D36C55D" w14:textId="48042F18" w:rsidR="009F0ACF" w:rsidRPr="009F0ACF" w:rsidRDefault="009F0ACF" w:rsidP="009F0ACF">
      <w:pPr>
        <w:tabs>
          <w:tab w:val="num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0ACF">
        <w:rPr>
          <w:rFonts w:asciiTheme="minorHAnsi" w:hAnsiTheme="minorHAnsi" w:cstheme="minorHAnsi"/>
          <w:b/>
          <w:sz w:val="22"/>
          <w:szCs w:val="22"/>
        </w:rPr>
        <w:t>PLAN MIESIĘCZNEGO ZUŻYCIA ENERGII ELEKTRYCZNEJ W [MW</w:t>
      </w:r>
      <w:r w:rsidR="00A062E8">
        <w:rPr>
          <w:rFonts w:asciiTheme="minorHAnsi" w:hAnsiTheme="minorHAnsi" w:cstheme="minorHAnsi"/>
          <w:b/>
          <w:sz w:val="22"/>
          <w:szCs w:val="22"/>
        </w:rPr>
        <w:t>h</w:t>
      </w:r>
      <w:r w:rsidRPr="009F0ACF">
        <w:rPr>
          <w:rFonts w:asciiTheme="minorHAnsi" w:hAnsiTheme="minorHAnsi" w:cstheme="minorHAnsi"/>
          <w:b/>
          <w:sz w:val="22"/>
          <w:szCs w:val="22"/>
        </w:rPr>
        <w:t>] NA ROK 20…</w:t>
      </w:r>
    </w:p>
    <w:p w14:paraId="293E49C4" w14:textId="77777777" w:rsidR="009F0ACF" w:rsidRPr="009F0ACF" w:rsidRDefault="009F0ACF" w:rsidP="009F0ACF">
      <w:p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1474"/>
        <w:gridCol w:w="1474"/>
        <w:gridCol w:w="1474"/>
      </w:tblGrid>
      <w:tr w:rsidR="009F0ACF" w:rsidRPr="009F0ACF" w14:paraId="713E00D4" w14:textId="77777777" w:rsidTr="009F1F27">
        <w:trPr>
          <w:trHeight w:hRule="exact" w:val="284"/>
          <w:jc w:val="center"/>
        </w:trPr>
        <w:tc>
          <w:tcPr>
            <w:tcW w:w="1474" w:type="dxa"/>
            <w:vAlign w:val="center"/>
          </w:tcPr>
          <w:p w14:paraId="55A0BAE5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0AC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474" w:type="dxa"/>
            <w:vAlign w:val="center"/>
          </w:tcPr>
          <w:p w14:paraId="122EC31A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0ACF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</w:p>
        </w:tc>
        <w:tc>
          <w:tcPr>
            <w:tcW w:w="1474" w:type="dxa"/>
            <w:vAlign w:val="center"/>
          </w:tcPr>
          <w:p w14:paraId="26FF831B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0ACF">
              <w:rPr>
                <w:rFonts w:asciiTheme="minorHAnsi" w:hAnsiTheme="minorHAnsi" w:cstheme="minorHAnsi"/>
                <w:b/>
                <w:sz w:val="22"/>
                <w:szCs w:val="22"/>
              </w:rPr>
              <w:t>III</w:t>
            </w:r>
          </w:p>
        </w:tc>
        <w:tc>
          <w:tcPr>
            <w:tcW w:w="1474" w:type="dxa"/>
            <w:vAlign w:val="center"/>
          </w:tcPr>
          <w:p w14:paraId="3355614D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0ACF"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</w:p>
        </w:tc>
        <w:tc>
          <w:tcPr>
            <w:tcW w:w="1474" w:type="dxa"/>
            <w:vAlign w:val="center"/>
          </w:tcPr>
          <w:p w14:paraId="6D828D2E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0ACF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</w:p>
        </w:tc>
        <w:tc>
          <w:tcPr>
            <w:tcW w:w="1474" w:type="dxa"/>
            <w:vAlign w:val="center"/>
          </w:tcPr>
          <w:p w14:paraId="446EFF1E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0ACF">
              <w:rPr>
                <w:rFonts w:asciiTheme="minorHAnsi" w:hAnsiTheme="minorHAnsi" w:cstheme="minorHAnsi"/>
                <w:b/>
                <w:sz w:val="22"/>
                <w:szCs w:val="22"/>
              </w:rPr>
              <w:t>VI</w:t>
            </w:r>
          </w:p>
        </w:tc>
      </w:tr>
      <w:tr w:rsidR="009F0ACF" w:rsidRPr="009F0ACF" w14:paraId="6FCC72DD" w14:textId="77777777" w:rsidTr="009F1F27">
        <w:trPr>
          <w:trHeight w:hRule="exact" w:val="284"/>
          <w:jc w:val="center"/>
        </w:trPr>
        <w:tc>
          <w:tcPr>
            <w:tcW w:w="1474" w:type="dxa"/>
            <w:vAlign w:val="center"/>
          </w:tcPr>
          <w:p w14:paraId="72B2CA89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010DDFC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220DBE6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1A0C7BE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01B9EEA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EAC3726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15F6A25" w14:textId="77777777" w:rsidR="009F0ACF" w:rsidRPr="009F0ACF" w:rsidRDefault="009F0ACF" w:rsidP="009F0A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1474"/>
        <w:gridCol w:w="1474"/>
        <w:gridCol w:w="1474"/>
      </w:tblGrid>
      <w:tr w:rsidR="009F0ACF" w:rsidRPr="009F0ACF" w14:paraId="3BC1E11D" w14:textId="77777777" w:rsidTr="009F1F27">
        <w:trPr>
          <w:trHeight w:hRule="exact" w:val="284"/>
          <w:jc w:val="center"/>
        </w:trPr>
        <w:tc>
          <w:tcPr>
            <w:tcW w:w="1474" w:type="dxa"/>
            <w:vAlign w:val="center"/>
          </w:tcPr>
          <w:p w14:paraId="1477C99D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0ACF">
              <w:rPr>
                <w:rFonts w:asciiTheme="minorHAnsi" w:hAnsiTheme="minorHAnsi" w:cstheme="minorHAnsi"/>
                <w:b/>
                <w:sz w:val="22"/>
                <w:szCs w:val="22"/>
              </w:rPr>
              <w:t>VII</w:t>
            </w:r>
          </w:p>
        </w:tc>
        <w:tc>
          <w:tcPr>
            <w:tcW w:w="1474" w:type="dxa"/>
            <w:vAlign w:val="center"/>
          </w:tcPr>
          <w:p w14:paraId="527E3A0A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0ACF">
              <w:rPr>
                <w:rFonts w:asciiTheme="minorHAnsi" w:hAnsiTheme="minorHAnsi" w:cstheme="minorHAnsi"/>
                <w:b/>
                <w:sz w:val="22"/>
                <w:szCs w:val="22"/>
              </w:rPr>
              <w:t>VIII</w:t>
            </w:r>
          </w:p>
        </w:tc>
        <w:tc>
          <w:tcPr>
            <w:tcW w:w="1474" w:type="dxa"/>
            <w:vAlign w:val="center"/>
          </w:tcPr>
          <w:p w14:paraId="4F857FB4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0ACF">
              <w:rPr>
                <w:rFonts w:asciiTheme="minorHAnsi" w:hAnsiTheme="minorHAnsi" w:cstheme="minorHAnsi"/>
                <w:b/>
                <w:sz w:val="22"/>
                <w:szCs w:val="22"/>
              </w:rPr>
              <w:t>IX</w:t>
            </w:r>
          </w:p>
        </w:tc>
        <w:tc>
          <w:tcPr>
            <w:tcW w:w="1474" w:type="dxa"/>
            <w:vAlign w:val="center"/>
          </w:tcPr>
          <w:p w14:paraId="4F80EFB6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0ACF"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</w:p>
        </w:tc>
        <w:tc>
          <w:tcPr>
            <w:tcW w:w="1474" w:type="dxa"/>
            <w:vAlign w:val="center"/>
          </w:tcPr>
          <w:p w14:paraId="2078F25C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0ACF">
              <w:rPr>
                <w:rFonts w:asciiTheme="minorHAnsi" w:hAnsiTheme="minorHAnsi" w:cstheme="minorHAnsi"/>
                <w:b/>
                <w:sz w:val="22"/>
                <w:szCs w:val="22"/>
              </w:rPr>
              <w:t>XI</w:t>
            </w:r>
          </w:p>
        </w:tc>
        <w:tc>
          <w:tcPr>
            <w:tcW w:w="1474" w:type="dxa"/>
            <w:vAlign w:val="center"/>
          </w:tcPr>
          <w:p w14:paraId="5AF673B6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0ACF">
              <w:rPr>
                <w:rFonts w:asciiTheme="minorHAnsi" w:hAnsiTheme="minorHAnsi" w:cstheme="minorHAnsi"/>
                <w:b/>
                <w:sz w:val="22"/>
                <w:szCs w:val="22"/>
              </w:rPr>
              <w:t>XII</w:t>
            </w:r>
          </w:p>
        </w:tc>
      </w:tr>
      <w:tr w:rsidR="009F0ACF" w:rsidRPr="009F0ACF" w14:paraId="6FD70A80" w14:textId="77777777" w:rsidTr="009F1F27">
        <w:trPr>
          <w:trHeight w:hRule="exact" w:val="284"/>
          <w:jc w:val="center"/>
        </w:trPr>
        <w:tc>
          <w:tcPr>
            <w:tcW w:w="1474" w:type="dxa"/>
            <w:vAlign w:val="center"/>
          </w:tcPr>
          <w:p w14:paraId="17E5E0C4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8EC80C3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414B692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9ACD0F0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5D84F1F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6601A20" w14:textId="77777777" w:rsidR="009F0ACF" w:rsidRPr="009F0ACF" w:rsidRDefault="009F0ACF" w:rsidP="009F1F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635E8F5" w14:textId="77777777" w:rsidR="009F0ACF" w:rsidRDefault="009F0ACF" w:rsidP="00F13AAD">
      <w:pPr>
        <w:rPr>
          <w:rFonts w:ascii="Calibri" w:hAnsi="Calibri" w:cs="Calibri"/>
          <w:color w:val="FF0000"/>
          <w:sz w:val="22"/>
          <w:szCs w:val="22"/>
        </w:rPr>
      </w:pPr>
    </w:p>
    <w:p w14:paraId="42D14EF8" w14:textId="77777777" w:rsidR="009F0ACF" w:rsidRDefault="009F0ACF" w:rsidP="00F13AAD">
      <w:pPr>
        <w:rPr>
          <w:rFonts w:ascii="Calibri" w:hAnsi="Calibri" w:cs="Calibri"/>
          <w:color w:val="FF0000"/>
          <w:sz w:val="22"/>
          <w:szCs w:val="22"/>
        </w:rPr>
      </w:pPr>
    </w:p>
    <w:p w14:paraId="4400F9C5" w14:textId="505F2408" w:rsidR="00CD45E4" w:rsidRPr="001541AF" w:rsidRDefault="00CD45E4" w:rsidP="00CD45E4">
      <w:pPr>
        <w:jc w:val="center"/>
        <w:rPr>
          <w:rFonts w:ascii="Calibri" w:hAnsi="Calibri" w:cs="Calibri"/>
          <w:b/>
          <w:sz w:val="22"/>
          <w:szCs w:val="22"/>
        </w:rPr>
      </w:pPr>
      <w:r w:rsidRPr="001541AF">
        <w:rPr>
          <w:rFonts w:ascii="Calibri" w:hAnsi="Calibri" w:cs="Calibri"/>
          <w:b/>
          <w:sz w:val="22"/>
          <w:szCs w:val="22"/>
        </w:rPr>
        <w:t>§</w:t>
      </w:r>
      <w:r w:rsidR="009F0ACF">
        <w:rPr>
          <w:rFonts w:ascii="Calibri" w:hAnsi="Calibri" w:cs="Calibri"/>
          <w:b/>
          <w:sz w:val="22"/>
          <w:szCs w:val="22"/>
        </w:rPr>
        <w:t>3</w:t>
      </w:r>
    </w:p>
    <w:p w14:paraId="747ACB1D" w14:textId="77777777" w:rsidR="00CD45E4" w:rsidRPr="00034B28" w:rsidRDefault="00CD45E4" w:rsidP="00CD45E4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</w:t>
      </w:r>
      <w:r w:rsidR="00821481">
        <w:rPr>
          <w:rFonts w:ascii="Calibri" w:hAnsi="Calibri" w:cs="Calibri"/>
          <w:b/>
          <w:sz w:val="22"/>
          <w:szCs w:val="22"/>
        </w:rPr>
        <w:t>RAMETRY TECHNICZNE ENERGII ELEKTRYCZNEJ</w:t>
      </w:r>
    </w:p>
    <w:p w14:paraId="25CEFB7E" w14:textId="36C79BEB" w:rsidR="00F13AAD" w:rsidRPr="002D1689" w:rsidRDefault="00F13AAD" w:rsidP="002D1689">
      <w:pPr>
        <w:pStyle w:val="Akapitzlist"/>
        <w:numPr>
          <w:ilvl w:val="0"/>
          <w:numId w:val="3"/>
        </w:numPr>
        <w:ind w:left="284" w:hanging="295"/>
        <w:rPr>
          <w:rFonts w:ascii="Calibri" w:hAnsi="Calibri" w:cs="Calibri"/>
          <w:color w:val="000000" w:themeColor="text1"/>
          <w:sz w:val="22"/>
          <w:szCs w:val="22"/>
        </w:rPr>
      </w:pPr>
      <w:r w:rsidRPr="002D1689">
        <w:rPr>
          <w:rFonts w:ascii="Calibri" w:hAnsi="Calibri" w:cs="Calibri"/>
          <w:color w:val="000000" w:themeColor="text1"/>
          <w:sz w:val="22"/>
          <w:szCs w:val="22"/>
        </w:rPr>
        <w:t xml:space="preserve">Pomiar </w:t>
      </w:r>
      <w:r w:rsidR="002D1689" w:rsidRPr="002D1689">
        <w:rPr>
          <w:rFonts w:ascii="Calibri" w:hAnsi="Calibri" w:cs="Calibri"/>
          <w:color w:val="000000" w:themeColor="text1"/>
          <w:sz w:val="22"/>
          <w:szCs w:val="22"/>
        </w:rPr>
        <w:t>pobieranej</w:t>
      </w:r>
      <w:r w:rsidRPr="002D1689">
        <w:rPr>
          <w:rFonts w:ascii="Calibri" w:hAnsi="Calibri" w:cs="Calibri"/>
          <w:color w:val="000000" w:themeColor="text1"/>
          <w:sz w:val="22"/>
          <w:szCs w:val="22"/>
        </w:rPr>
        <w:t xml:space="preserve"> energii </w:t>
      </w:r>
      <w:r w:rsidR="002D1689" w:rsidRPr="002D1689">
        <w:rPr>
          <w:rFonts w:ascii="Calibri" w:hAnsi="Calibri" w:cs="Calibri"/>
          <w:color w:val="000000" w:themeColor="text1"/>
          <w:sz w:val="22"/>
          <w:szCs w:val="22"/>
        </w:rPr>
        <w:t xml:space="preserve">elektrycznej </w:t>
      </w:r>
      <w:r w:rsidRPr="002D1689">
        <w:rPr>
          <w:rFonts w:ascii="Calibri" w:hAnsi="Calibri" w:cs="Calibri"/>
          <w:color w:val="000000" w:themeColor="text1"/>
          <w:sz w:val="22"/>
          <w:szCs w:val="22"/>
        </w:rPr>
        <w:t xml:space="preserve">odbywa się po stronie </w:t>
      </w:r>
      <w:r w:rsidR="00BC0B70">
        <w:rPr>
          <w:rFonts w:ascii="Calibri" w:hAnsi="Calibri" w:cs="Calibri"/>
          <w:color w:val="000000" w:themeColor="text1"/>
          <w:sz w:val="22"/>
          <w:szCs w:val="22"/>
        </w:rPr>
        <w:t>……….</w:t>
      </w:r>
      <w:r w:rsidRPr="002D168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2D1689">
        <w:rPr>
          <w:rFonts w:ascii="Calibri" w:hAnsi="Calibri" w:cs="Calibri"/>
          <w:color w:val="000000" w:themeColor="text1"/>
          <w:sz w:val="22"/>
          <w:szCs w:val="22"/>
        </w:rPr>
        <w:t>kV</w:t>
      </w:r>
      <w:proofErr w:type="spellEnd"/>
      <w:r w:rsidRPr="002D1689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092D03E" w14:textId="77777777" w:rsidR="00134432" w:rsidRPr="00271B23" w:rsidRDefault="00134432" w:rsidP="002D1689">
      <w:pPr>
        <w:pStyle w:val="Akapitzlist"/>
        <w:numPr>
          <w:ilvl w:val="0"/>
          <w:numId w:val="3"/>
        </w:numPr>
        <w:autoSpaceDE/>
        <w:autoSpaceDN/>
        <w:ind w:left="284" w:hanging="295"/>
        <w:jc w:val="both"/>
        <w:rPr>
          <w:rFonts w:ascii="Calibri" w:hAnsi="Calibri" w:cs="Calibri"/>
          <w:sz w:val="22"/>
          <w:szCs w:val="22"/>
        </w:rPr>
      </w:pPr>
      <w:r w:rsidRPr="00271B23">
        <w:rPr>
          <w:rFonts w:ascii="Calibri" w:hAnsi="Calibri" w:cs="Calibri"/>
          <w:sz w:val="22"/>
          <w:szCs w:val="22"/>
        </w:rPr>
        <w:t xml:space="preserve">Warunkiem dotrzymania parametrów jakościowych energii elektrycznej w granicach określonych </w:t>
      </w:r>
      <w:r w:rsidR="00C20346" w:rsidRPr="00271B23">
        <w:rPr>
          <w:rFonts w:ascii="Calibri" w:hAnsi="Calibri" w:cs="Calibri"/>
          <w:sz w:val="22"/>
          <w:szCs w:val="22"/>
        </w:rPr>
        <w:t xml:space="preserve">Rozporządzenie Ministra Gospodarki z dnia 4 maja 2007 r. w sprawie szczegółowych warunków funkcjonowania systemu elektroenergetycznego (Dz. U. z 2007 Nr. 93 poz. 623 z </w:t>
      </w:r>
      <w:proofErr w:type="spellStart"/>
      <w:r w:rsidR="00C20346" w:rsidRPr="00271B23">
        <w:rPr>
          <w:rFonts w:ascii="Calibri" w:hAnsi="Calibri" w:cs="Calibri"/>
          <w:sz w:val="22"/>
          <w:szCs w:val="22"/>
        </w:rPr>
        <w:t>póź</w:t>
      </w:r>
      <w:proofErr w:type="spellEnd"/>
      <w:r w:rsidR="00C20346" w:rsidRPr="00271B23">
        <w:rPr>
          <w:rFonts w:ascii="Calibri" w:hAnsi="Calibri" w:cs="Calibri"/>
          <w:sz w:val="22"/>
          <w:szCs w:val="22"/>
        </w:rPr>
        <w:t>. zm.)</w:t>
      </w:r>
      <w:r w:rsidRPr="00271B23">
        <w:rPr>
          <w:rFonts w:ascii="Calibri" w:hAnsi="Calibri" w:cs="Calibri"/>
          <w:sz w:val="22"/>
          <w:szCs w:val="22"/>
        </w:rPr>
        <w:t xml:space="preserve"> jest pobieranie przez Odbiorcę mocy nie większej od mocy umownej, przy współczynniku </w:t>
      </w:r>
      <w:proofErr w:type="spellStart"/>
      <w:r w:rsidRPr="00271B23">
        <w:rPr>
          <w:rFonts w:ascii="Calibri" w:hAnsi="Calibri" w:cs="Calibri"/>
          <w:sz w:val="22"/>
          <w:szCs w:val="22"/>
        </w:rPr>
        <w:t>tg</w:t>
      </w:r>
      <w:proofErr w:type="spellEnd"/>
      <w:r w:rsidR="00271B23">
        <w:rPr>
          <w:rFonts w:ascii="Calibri" w:hAnsi="Calibri" w:cs="Calibri"/>
          <w:sz w:val="22"/>
          <w:szCs w:val="22"/>
        </w:rPr>
        <w:sym w:font="Symbol" w:char="F06A"/>
      </w:r>
      <w:r w:rsidRPr="00271B23">
        <w:rPr>
          <w:rFonts w:ascii="Calibri" w:hAnsi="Calibri" w:cs="Calibri"/>
          <w:sz w:val="22"/>
          <w:szCs w:val="22"/>
        </w:rPr>
        <w:t xml:space="preserve"> nie większym niż 0,4.</w:t>
      </w:r>
    </w:p>
    <w:p w14:paraId="6B4B883A" w14:textId="77777777" w:rsidR="00134432" w:rsidRDefault="00134432" w:rsidP="00F13AAD">
      <w:pPr>
        <w:rPr>
          <w:rFonts w:ascii="Calibri" w:hAnsi="Calibri" w:cs="Calibri"/>
          <w:color w:val="FF0000"/>
          <w:sz w:val="22"/>
          <w:szCs w:val="22"/>
        </w:rPr>
      </w:pPr>
    </w:p>
    <w:p w14:paraId="4BB611A1" w14:textId="77777777" w:rsidR="00F13AAD" w:rsidRPr="00DA4DBF" w:rsidRDefault="00F13AAD" w:rsidP="00F20130">
      <w:pPr>
        <w:jc w:val="right"/>
        <w:rPr>
          <w:rFonts w:ascii="Calibri" w:hAnsi="Calibri" w:cs="Calibri"/>
          <w:sz w:val="22"/>
          <w:szCs w:val="22"/>
        </w:rPr>
      </w:pPr>
    </w:p>
    <w:p w14:paraId="22CF315F" w14:textId="75D6B7CC" w:rsidR="006B1750" w:rsidRDefault="00AC4CCB">
      <w:r>
        <w:rPr>
          <w:rFonts w:ascii="Calibri" w:hAnsi="Calibri" w:cs="Calibri"/>
          <w:b/>
          <w:sz w:val="22"/>
          <w:szCs w:val="22"/>
        </w:rPr>
        <w:t xml:space="preserve">                             </w:t>
      </w:r>
      <w:r w:rsidR="00890858">
        <w:rPr>
          <w:rFonts w:ascii="Calibri" w:hAnsi="Calibri" w:cs="Calibri"/>
          <w:b/>
          <w:sz w:val="22"/>
          <w:szCs w:val="22"/>
        </w:rPr>
        <w:t>PE</w:t>
      </w:r>
      <w:r w:rsidRPr="005C4E86">
        <w:rPr>
          <w:rFonts w:ascii="Calibri" w:hAnsi="Calibri" w:cs="Calibri"/>
          <w:b/>
          <w:sz w:val="22"/>
          <w:szCs w:val="22"/>
        </w:rPr>
        <w:tab/>
      </w:r>
      <w:r w:rsidRPr="005C4E86">
        <w:rPr>
          <w:rFonts w:ascii="Calibri" w:hAnsi="Calibri" w:cs="Calibri"/>
          <w:b/>
          <w:sz w:val="22"/>
          <w:szCs w:val="22"/>
        </w:rPr>
        <w:tab/>
      </w:r>
      <w:r w:rsidRPr="005C4E86">
        <w:rPr>
          <w:rFonts w:ascii="Calibri" w:hAnsi="Calibri" w:cs="Calibri"/>
          <w:b/>
          <w:sz w:val="22"/>
          <w:szCs w:val="22"/>
        </w:rPr>
        <w:tab/>
      </w:r>
      <w:r w:rsidRPr="005C4E86">
        <w:rPr>
          <w:rFonts w:ascii="Calibri" w:hAnsi="Calibri" w:cs="Calibri"/>
          <w:b/>
          <w:sz w:val="22"/>
          <w:szCs w:val="22"/>
        </w:rPr>
        <w:tab/>
      </w:r>
      <w:r w:rsidRPr="005C4E86">
        <w:rPr>
          <w:rFonts w:ascii="Calibri" w:hAnsi="Calibri" w:cs="Calibri"/>
          <w:b/>
          <w:sz w:val="22"/>
          <w:szCs w:val="22"/>
        </w:rPr>
        <w:tab/>
      </w:r>
      <w:r w:rsidRPr="005C4E86">
        <w:rPr>
          <w:rFonts w:ascii="Calibri" w:hAnsi="Calibri" w:cs="Calibri"/>
          <w:b/>
          <w:sz w:val="22"/>
          <w:szCs w:val="22"/>
        </w:rPr>
        <w:tab/>
      </w:r>
      <w:r w:rsidRPr="005C4E86">
        <w:rPr>
          <w:rFonts w:ascii="Calibri" w:hAnsi="Calibri" w:cs="Calibri"/>
          <w:b/>
          <w:sz w:val="22"/>
          <w:szCs w:val="22"/>
        </w:rPr>
        <w:tab/>
      </w:r>
      <w:r w:rsidRPr="005C4E86">
        <w:rPr>
          <w:rFonts w:ascii="Calibri" w:hAnsi="Calibri" w:cs="Calibri"/>
          <w:b/>
          <w:sz w:val="22"/>
          <w:szCs w:val="22"/>
        </w:rPr>
        <w:tab/>
        <w:t>ODBIORCA</w:t>
      </w:r>
    </w:p>
    <w:sectPr w:rsidR="006B1750" w:rsidSect="00D40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BB11F" w14:textId="77777777" w:rsidR="006C6316" w:rsidRDefault="006C6316" w:rsidP="00252E90">
      <w:r>
        <w:separator/>
      </w:r>
    </w:p>
  </w:endnote>
  <w:endnote w:type="continuationSeparator" w:id="0">
    <w:p w14:paraId="1A7E39B7" w14:textId="77777777" w:rsidR="006C6316" w:rsidRDefault="006C6316" w:rsidP="0025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D9B0E" w14:textId="77777777" w:rsidR="000040DC" w:rsidRDefault="000040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2741905"/>
      <w:docPartObj>
        <w:docPartGallery w:val="Page Numbers (Bottom of Page)"/>
        <w:docPartUnique/>
      </w:docPartObj>
    </w:sdtPr>
    <w:sdtEndPr>
      <w:rPr>
        <w:rFonts w:ascii="Calibri" w:hAnsi="Calibri"/>
        <w:sz w:val="18"/>
        <w:szCs w:val="18"/>
      </w:rPr>
    </w:sdtEndPr>
    <w:sdtContent>
      <w:sdt>
        <w:sdtPr>
          <w:rPr>
            <w:rFonts w:ascii="Calibri" w:hAnsi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A71BD2" w14:textId="77777777" w:rsidR="00252E90" w:rsidRPr="00252E90" w:rsidRDefault="00252E90">
            <w:pPr>
              <w:pStyle w:val="Stopka"/>
              <w:jc w:val="center"/>
              <w:rPr>
                <w:rFonts w:ascii="Calibri" w:hAnsi="Calibri"/>
                <w:sz w:val="18"/>
                <w:szCs w:val="18"/>
              </w:rPr>
            </w:pPr>
            <w:r w:rsidRPr="00252E90">
              <w:rPr>
                <w:rFonts w:ascii="Calibri" w:hAnsi="Calibri"/>
                <w:sz w:val="18"/>
                <w:szCs w:val="18"/>
              </w:rPr>
              <w:t xml:space="preserve">Strona </w:t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instrText>PAGE</w:instrText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Pr="00252E90">
              <w:rPr>
                <w:rFonts w:ascii="Calibri" w:hAnsi="Calibri"/>
                <w:sz w:val="18"/>
                <w:szCs w:val="18"/>
              </w:rPr>
              <w:t xml:space="preserve"> z </w:t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instrText>NUMPAGES</w:instrText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 w:rsidRPr="00252E90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E31C8F" w14:textId="77777777" w:rsidR="00252E90" w:rsidRDefault="00252E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96F0E" w14:textId="77777777" w:rsidR="000040DC" w:rsidRDefault="000040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5E0ED" w14:textId="77777777" w:rsidR="006C6316" w:rsidRDefault="006C6316" w:rsidP="00252E90">
      <w:r>
        <w:separator/>
      </w:r>
    </w:p>
  </w:footnote>
  <w:footnote w:type="continuationSeparator" w:id="0">
    <w:p w14:paraId="1E41ADD0" w14:textId="77777777" w:rsidR="006C6316" w:rsidRDefault="006C6316" w:rsidP="0025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D10B9" w14:textId="77777777" w:rsidR="000040DC" w:rsidRDefault="000040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9338D" w14:textId="31311F21" w:rsidR="000040DC" w:rsidRDefault="000040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83315" w14:textId="77777777" w:rsidR="000040DC" w:rsidRDefault="000040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3359C"/>
    <w:multiLevelType w:val="multilevel"/>
    <w:tmpl w:val="9124AD3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0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4140" w:hanging="1440"/>
      </w:pPr>
      <w:rPr>
        <w:rFonts w:hint="default"/>
      </w:rPr>
    </w:lvl>
  </w:abstractNum>
  <w:abstractNum w:abstractNumId="1" w15:restartNumberingAfterBreak="0">
    <w:nsid w:val="3A725673"/>
    <w:multiLevelType w:val="hybridMultilevel"/>
    <w:tmpl w:val="633C8D96"/>
    <w:lvl w:ilvl="0" w:tplc="EBCC9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E4E85"/>
    <w:multiLevelType w:val="hybridMultilevel"/>
    <w:tmpl w:val="F006D086"/>
    <w:lvl w:ilvl="0" w:tplc="E74847F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83083"/>
    <w:multiLevelType w:val="hybridMultilevel"/>
    <w:tmpl w:val="07661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30"/>
    <w:rsid w:val="000040DC"/>
    <w:rsid w:val="000238B1"/>
    <w:rsid w:val="00050489"/>
    <w:rsid w:val="000E341B"/>
    <w:rsid w:val="00134432"/>
    <w:rsid w:val="00213828"/>
    <w:rsid w:val="00252E90"/>
    <w:rsid w:val="00271B23"/>
    <w:rsid w:val="0028717A"/>
    <w:rsid w:val="002D12C4"/>
    <w:rsid w:val="002D1689"/>
    <w:rsid w:val="002D7FC6"/>
    <w:rsid w:val="00310700"/>
    <w:rsid w:val="00321CA5"/>
    <w:rsid w:val="003B5E07"/>
    <w:rsid w:val="003F0896"/>
    <w:rsid w:val="004279FF"/>
    <w:rsid w:val="0044779B"/>
    <w:rsid w:val="00453C34"/>
    <w:rsid w:val="004B24E8"/>
    <w:rsid w:val="004C0CE4"/>
    <w:rsid w:val="005207FE"/>
    <w:rsid w:val="00576C90"/>
    <w:rsid w:val="00596729"/>
    <w:rsid w:val="00651860"/>
    <w:rsid w:val="00671A10"/>
    <w:rsid w:val="00672882"/>
    <w:rsid w:val="006A01C0"/>
    <w:rsid w:val="006B1750"/>
    <w:rsid w:val="006B2CD0"/>
    <w:rsid w:val="006C6316"/>
    <w:rsid w:val="0075018E"/>
    <w:rsid w:val="0078398C"/>
    <w:rsid w:val="007B3AC7"/>
    <w:rsid w:val="007D1FB6"/>
    <w:rsid w:val="007D2EC6"/>
    <w:rsid w:val="00821481"/>
    <w:rsid w:val="00890858"/>
    <w:rsid w:val="008B3677"/>
    <w:rsid w:val="008D2248"/>
    <w:rsid w:val="008E582E"/>
    <w:rsid w:val="008F4FE1"/>
    <w:rsid w:val="00992042"/>
    <w:rsid w:val="009F0ACF"/>
    <w:rsid w:val="00A062E8"/>
    <w:rsid w:val="00A34699"/>
    <w:rsid w:val="00AC4CCB"/>
    <w:rsid w:val="00AF43ED"/>
    <w:rsid w:val="00B10E7C"/>
    <w:rsid w:val="00BA42C2"/>
    <w:rsid w:val="00BC0B70"/>
    <w:rsid w:val="00C20346"/>
    <w:rsid w:val="00C23720"/>
    <w:rsid w:val="00C36045"/>
    <w:rsid w:val="00C37D47"/>
    <w:rsid w:val="00CC66BB"/>
    <w:rsid w:val="00CD45E4"/>
    <w:rsid w:val="00CF61BA"/>
    <w:rsid w:val="00D40715"/>
    <w:rsid w:val="00D568EB"/>
    <w:rsid w:val="00D8552F"/>
    <w:rsid w:val="00DA4DBF"/>
    <w:rsid w:val="00E0236D"/>
    <w:rsid w:val="00E700AB"/>
    <w:rsid w:val="00E73451"/>
    <w:rsid w:val="00E7768D"/>
    <w:rsid w:val="00ED610F"/>
    <w:rsid w:val="00EF09B5"/>
    <w:rsid w:val="00F13AAD"/>
    <w:rsid w:val="00F14DA9"/>
    <w:rsid w:val="00F2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35021"/>
  <w15:chartTrackingRefBased/>
  <w15:docId w15:val="{754AB1B0-1E46-4B41-A225-A6422588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1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6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2E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E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2E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E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D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D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Grzegorz Zubień</cp:lastModifiedBy>
  <cp:revision>6</cp:revision>
  <cp:lastPrinted>2020-04-06T12:54:00Z</cp:lastPrinted>
  <dcterms:created xsi:type="dcterms:W3CDTF">2018-06-08T06:44:00Z</dcterms:created>
  <dcterms:modified xsi:type="dcterms:W3CDTF">2020-08-31T11:01:00Z</dcterms:modified>
</cp:coreProperties>
</file>